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BBAB" w14:textId="7C81B4E1" w:rsidR="006B5C0A" w:rsidRDefault="00472736" w:rsidP="0087290C">
      <w:pPr>
        <w:jc w:val="center"/>
        <w:rPr>
          <w:b/>
          <w:sz w:val="30"/>
          <w:szCs w:val="30"/>
        </w:rPr>
      </w:pPr>
      <w:r w:rsidRPr="0087290C">
        <w:rPr>
          <w:b/>
          <w:sz w:val="30"/>
          <w:szCs w:val="30"/>
        </w:rPr>
        <w:t>Breakdown of Troops of St. George</w:t>
      </w:r>
      <w:r w:rsidR="0087290C" w:rsidRPr="0087290C">
        <w:rPr>
          <w:b/>
          <w:sz w:val="30"/>
          <w:szCs w:val="30"/>
        </w:rPr>
        <w:t xml:space="preserve"> (TSG)</w:t>
      </w:r>
      <w:r w:rsidRPr="0087290C">
        <w:rPr>
          <w:b/>
          <w:sz w:val="30"/>
          <w:szCs w:val="30"/>
        </w:rPr>
        <w:t xml:space="preserve"> Annual Dues for 201</w:t>
      </w:r>
      <w:r w:rsidR="00AF2880">
        <w:rPr>
          <w:b/>
          <w:sz w:val="30"/>
          <w:szCs w:val="30"/>
        </w:rPr>
        <w:t>9</w:t>
      </w:r>
      <w:r w:rsidRPr="0087290C">
        <w:rPr>
          <w:b/>
          <w:sz w:val="30"/>
          <w:szCs w:val="30"/>
        </w:rPr>
        <w:t>-20</w:t>
      </w:r>
      <w:r w:rsidR="00AF2880">
        <w:rPr>
          <w:b/>
          <w:sz w:val="30"/>
          <w:szCs w:val="30"/>
        </w:rPr>
        <w:t>20</w:t>
      </w:r>
    </w:p>
    <w:p w14:paraId="1C08935F" w14:textId="37836BF6" w:rsidR="007C048A" w:rsidRPr="0087290C" w:rsidRDefault="007C048A" w:rsidP="0087290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 Troop #23 </w:t>
      </w:r>
      <w:bookmarkStart w:id="0" w:name="_GoBack"/>
      <w:bookmarkEnd w:id="0"/>
      <w:r>
        <w:rPr>
          <w:b/>
          <w:sz w:val="30"/>
          <w:szCs w:val="30"/>
        </w:rPr>
        <w:t>based in West Houston/Katy/Richmond, Texas</w:t>
      </w:r>
    </w:p>
    <w:p w14:paraId="100A6DEB" w14:textId="77777777" w:rsidR="00472736" w:rsidRDefault="00472736"/>
    <w:p w14:paraId="7B279201" w14:textId="77777777" w:rsidR="0087290C" w:rsidRDefault="0087290C"/>
    <w:p w14:paraId="38193510" w14:textId="45506019" w:rsidR="00472736" w:rsidRPr="0087290C" w:rsidRDefault="00472736">
      <w:pPr>
        <w:rPr>
          <w:b/>
        </w:rPr>
      </w:pPr>
      <w:r w:rsidRPr="0087290C">
        <w:rPr>
          <w:b/>
        </w:rPr>
        <w:t>National Dues of $</w:t>
      </w:r>
      <w:r w:rsidR="00AF2880">
        <w:rPr>
          <w:b/>
        </w:rPr>
        <w:t>4</w:t>
      </w:r>
      <w:r w:rsidRPr="0087290C">
        <w:rPr>
          <w:b/>
        </w:rPr>
        <w:t>0 per person</w:t>
      </w:r>
      <w:r w:rsidR="007C048A">
        <w:rPr>
          <w:b/>
        </w:rPr>
        <w:t>,</w:t>
      </w:r>
      <w:r w:rsidR="0087290C" w:rsidRPr="0087290C">
        <w:rPr>
          <w:b/>
        </w:rPr>
        <w:t xml:space="preserve"> per year (Year </w:t>
      </w:r>
      <w:r w:rsidR="00844540">
        <w:rPr>
          <w:b/>
        </w:rPr>
        <w:t xml:space="preserve">is from </w:t>
      </w:r>
      <w:r w:rsidR="0087290C" w:rsidRPr="0087290C">
        <w:rPr>
          <w:b/>
        </w:rPr>
        <w:t>Sept 201</w:t>
      </w:r>
      <w:r w:rsidR="00AF2880">
        <w:rPr>
          <w:b/>
        </w:rPr>
        <w:t>9</w:t>
      </w:r>
      <w:r w:rsidR="0087290C" w:rsidRPr="0087290C">
        <w:rPr>
          <w:b/>
        </w:rPr>
        <w:t xml:space="preserve"> thru May 20</w:t>
      </w:r>
      <w:r w:rsidR="00AF2880">
        <w:rPr>
          <w:b/>
        </w:rPr>
        <w:t>20</w:t>
      </w:r>
      <w:r w:rsidR="0087290C" w:rsidRPr="0087290C">
        <w:rPr>
          <w:b/>
        </w:rPr>
        <w:t>)</w:t>
      </w:r>
      <w:r w:rsidR="0087290C">
        <w:rPr>
          <w:b/>
        </w:rPr>
        <w:t>, and includes:</w:t>
      </w:r>
    </w:p>
    <w:p w14:paraId="3A1574AA" w14:textId="1DC95962" w:rsidR="0087290C" w:rsidRDefault="0087290C" w:rsidP="0087290C">
      <w:pPr>
        <w:pStyle w:val="ListParagraph"/>
        <w:numPr>
          <w:ilvl w:val="0"/>
          <w:numId w:val="1"/>
        </w:numPr>
      </w:pPr>
      <w:r>
        <w:t xml:space="preserve">Formal membership with </w:t>
      </w:r>
      <w:r w:rsidR="00844540">
        <w:t xml:space="preserve">the </w:t>
      </w:r>
      <w:r>
        <w:t xml:space="preserve">TSG organization and </w:t>
      </w:r>
      <w:r w:rsidR="00844540">
        <w:t xml:space="preserve">its </w:t>
      </w:r>
      <w:r>
        <w:t>programs</w:t>
      </w:r>
    </w:p>
    <w:p w14:paraId="64296D08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Use of TSG Field Manual and its curriculum</w:t>
      </w:r>
    </w:p>
    <w:p w14:paraId="2448AC7E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Use of an official website for Troop #23 &amp; blast eMail</w:t>
      </w:r>
      <w:r w:rsidR="007C048A">
        <w:t>/message</w:t>
      </w:r>
      <w:r>
        <w:t xml:space="preserve"> function</w:t>
      </w:r>
      <w:r w:rsidR="007C048A">
        <w:t xml:space="preserve"> to members of Troop</w:t>
      </w:r>
      <w:r>
        <w:t xml:space="preserve"> </w:t>
      </w:r>
    </w:p>
    <w:p w14:paraId="130E166C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Support for Captains</w:t>
      </w:r>
    </w:p>
    <w:p w14:paraId="1E7EED00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Access to communication platform with other Captains around the U.S.A.</w:t>
      </w:r>
    </w:p>
    <w:p w14:paraId="0656E295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Access to logos, trademarks, and copyrighted material that is proprietary to TSG</w:t>
      </w:r>
    </w:p>
    <w:p w14:paraId="4E3F2FD7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Access to Patches</w:t>
      </w:r>
    </w:p>
    <w:p w14:paraId="691B3068" w14:textId="77777777" w:rsidR="0087290C" w:rsidRDefault="007C048A" w:rsidP="0087290C">
      <w:pPr>
        <w:pStyle w:val="ListParagraph"/>
        <w:numPr>
          <w:ilvl w:val="0"/>
          <w:numId w:val="1"/>
        </w:numPr>
      </w:pPr>
      <w:r>
        <w:t>Rights</w:t>
      </w:r>
      <w:r w:rsidR="0087290C">
        <w:t xml:space="preserve"> to</w:t>
      </w:r>
      <w:r>
        <w:t xml:space="preserve"> purchase TSG</w:t>
      </w:r>
      <w:r w:rsidR="0087290C">
        <w:t xml:space="preserve"> Uniforms</w:t>
      </w:r>
      <w:r>
        <w:t xml:space="preserve"> &amp; Apparel</w:t>
      </w:r>
    </w:p>
    <w:p w14:paraId="531CF5CC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>Advertising &amp; Marketing Support</w:t>
      </w:r>
      <w:r w:rsidR="007C048A">
        <w:t xml:space="preserve"> for local TSG Troops</w:t>
      </w:r>
    </w:p>
    <w:p w14:paraId="190E8228" w14:textId="77777777" w:rsidR="0087290C" w:rsidRDefault="0087290C" w:rsidP="0087290C">
      <w:pPr>
        <w:pStyle w:val="ListParagraph"/>
        <w:numPr>
          <w:ilvl w:val="0"/>
          <w:numId w:val="1"/>
        </w:numPr>
      </w:pPr>
      <w:r>
        <w:t xml:space="preserve">National Dues </w:t>
      </w:r>
      <w:r w:rsidRPr="00AF2880">
        <w:rPr>
          <w:b/>
          <w:bCs/>
          <w:u w:val="single"/>
        </w:rPr>
        <w:t>will not</w:t>
      </w:r>
      <w:r>
        <w:t xml:space="preserve"> exceed $120 per family</w:t>
      </w:r>
      <w:r w:rsidR="007C048A">
        <w:t>,</w:t>
      </w:r>
      <w:r>
        <w:t xml:space="preserve"> per year</w:t>
      </w:r>
    </w:p>
    <w:p w14:paraId="5CA3F359" w14:textId="0E7207B6" w:rsidR="0087290C" w:rsidRDefault="0087290C" w:rsidP="0087290C">
      <w:pPr>
        <w:pStyle w:val="ListParagraph"/>
        <w:numPr>
          <w:ilvl w:val="0"/>
          <w:numId w:val="1"/>
        </w:numPr>
      </w:pPr>
      <w:r>
        <w:t>100% of National Dues collected are remitted to TSG Headquarters</w:t>
      </w:r>
      <w:r w:rsidR="007C048A">
        <w:t xml:space="preserve"> in early October 201</w:t>
      </w:r>
      <w:r w:rsidR="00844540">
        <w:t>9</w:t>
      </w:r>
      <w:r w:rsidR="007C048A">
        <w:t xml:space="preserve"> to enroll all fathers and cadets for th</w:t>
      </w:r>
      <w:r w:rsidR="00844540">
        <w:t>e upcoming 2019-2020</w:t>
      </w:r>
      <w:r w:rsidR="007C048A">
        <w:t xml:space="preserve"> year</w:t>
      </w:r>
    </w:p>
    <w:p w14:paraId="18BB8DBA" w14:textId="77777777" w:rsidR="0087290C" w:rsidRDefault="0087290C" w:rsidP="0087290C"/>
    <w:p w14:paraId="6E38DDBA" w14:textId="77777777" w:rsidR="0087290C" w:rsidRDefault="0087290C" w:rsidP="0087290C"/>
    <w:p w14:paraId="169F1B83" w14:textId="1E9CB30D" w:rsidR="0087290C" w:rsidRDefault="0087290C" w:rsidP="0087290C">
      <w:pPr>
        <w:rPr>
          <w:b/>
        </w:rPr>
      </w:pPr>
      <w:r w:rsidRPr="0087290C">
        <w:rPr>
          <w:b/>
        </w:rPr>
        <w:t>Local Dues are $</w:t>
      </w:r>
      <w:r w:rsidR="00AF2880">
        <w:rPr>
          <w:b/>
        </w:rPr>
        <w:t>50</w:t>
      </w:r>
      <w:r w:rsidRPr="0087290C">
        <w:rPr>
          <w:b/>
        </w:rPr>
        <w:t xml:space="preserve"> per family</w:t>
      </w:r>
      <w:r w:rsidR="007C048A">
        <w:rPr>
          <w:b/>
        </w:rPr>
        <w:t>,</w:t>
      </w:r>
      <w:r w:rsidRPr="0087290C">
        <w:rPr>
          <w:b/>
        </w:rPr>
        <w:t xml:space="preserve"> per year</w:t>
      </w:r>
      <w:r>
        <w:rPr>
          <w:b/>
        </w:rPr>
        <w:t>, and include:</w:t>
      </w:r>
    </w:p>
    <w:p w14:paraId="70EF3CA4" w14:textId="11A332D8" w:rsidR="0087290C" w:rsidRDefault="0087290C" w:rsidP="0087290C">
      <w:pPr>
        <w:pStyle w:val="ListParagraph"/>
        <w:numPr>
          <w:ilvl w:val="0"/>
          <w:numId w:val="2"/>
        </w:numPr>
      </w:pPr>
      <w:r w:rsidRPr="0087290C">
        <w:t xml:space="preserve">Rental of </w:t>
      </w:r>
      <w:r w:rsidR="003D32E4">
        <w:t xml:space="preserve">a </w:t>
      </w:r>
      <w:r w:rsidR="001C1E26">
        <w:t xml:space="preserve">minimum of two </w:t>
      </w:r>
      <w:r w:rsidRPr="0087290C">
        <w:t>large, group campsite</w:t>
      </w:r>
      <w:r>
        <w:t>s</w:t>
      </w:r>
      <w:r w:rsidR="007C048A">
        <w:t xml:space="preserve"> at Texas State Parks</w:t>
      </w:r>
      <w:r w:rsidRPr="0087290C">
        <w:t xml:space="preserve"> for</w:t>
      </w:r>
      <w:r w:rsidR="007C048A">
        <w:t xml:space="preserve"> weekend </w:t>
      </w:r>
      <w:r w:rsidR="003D32E4">
        <w:t xml:space="preserve">Troop </w:t>
      </w:r>
      <w:r w:rsidR="007C048A">
        <w:t>Campouts</w:t>
      </w:r>
      <w:r w:rsidR="003D32E4">
        <w:t xml:space="preserve"> (one in </w:t>
      </w:r>
      <w:r w:rsidR="00844540">
        <w:t xml:space="preserve">the </w:t>
      </w:r>
      <w:r w:rsidR="003D32E4">
        <w:t>Fall and one in</w:t>
      </w:r>
      <w:r w:rsidR="00844540">
        <w:t xml:space="preserve"> the</w:t>
      </w:r>
      <w:r w:rsidR="003D32E4">
        <w:t xml:space="preserve"> Winter)</w:t>
      </w:r>
    </w:p>
    <w:p w14:paraId="24F6476E" w14:textId="277ED144" w:rsidR="0087290C" w:rsidRDefault="0087290C" w:rsidP="0087290C">
      <w:pPr>
        <w:pStyle w:val="ListParagraph"/>
        <w:numPr>
          <w:ilvl w:val="0"/>
          <w:numId w:val="2"/>
        </w:numPr>
      </w:pPr>
      <w:r>
        <w:t>Annual Troop Re-charter Fee of $</w:t>
      </w:r>
      <w:r w:rsidR="00844540">
        <w:t>25</w:t>
      </w:r>
      <w:r>
        <w:t>0 payable to TSG Headquarters</w:t>
      </w:r>
    </w:p>
    <w:p w14:paraId="472ED659" w14:textId="235BFF09" w:rsidR="00844540" w:rsidRDefault="00844540" w:rsidP="0087290C">
      <w:pPr>
        <w:pStyle w:val="ListParagraph"/>
        <w:numPr>
          <w:ilvl w:val="0"/>
          <w:numId w:val="2"/>
        </w:numPr>
      </w:pPr>
      <w:r>
        <w:t>Limited insurance coverage at Troop events</w:t>
      </w:r>
    </w:p>
    <w:p w14:paraId="171F1783" w14:textId="77777777" w:rsidR="0087290C" w:rsidRDefault="0087290C" w:rsidP="0087290C">
      <w:pPr>
        <w:pStyle w:val="ListParagraph"/>
        <w:numPr>
          <w:ilvl w:val="0"/>
          <w:numId w:val="2"/>
        </w:numPr>
      </w:pPr>
      <w:r>
        <w:t>First Aid Kit and Medical Supplies for Campouts &amp; Meetings</w:t>
      </w:r>
    </w:p>
    <w:p w14:paraId="1ED5BA2F" w14:textId="0B964333" w:rsidR="0087290C" w:rsidRDefault="0087290C" w:rsidP="0087290C">
      <w:pPr>
        <w:pStyle w:val="ListParagraph"/>
        <w:numPr>
          <w:ilvl w:val="0"/>
          <w:numId w:val="2"/>
        </w:numPr>
      </w:pPr>
      <w:r>
        <w:t xml:space="preserve">Limited snacks for </w:t>
      </w:r>
      <w:r w:rsidR="00844540">
        <w:t xml:space="preserve">the </w:t>
      </w:r>
      <w:r>
        <w:t>Fall Family Picnic (</w:t>
      </w:r>
      <w:r w:rsidR="00844540">
        <w:t>typically</w:t>
      </w:r>
      <w:r>
        <w:t xml:space="preserve"> held in late October)</w:t>
      </w:r>
    </w:p>
    <w:p w14:paraId="08545C64" w14:textId="543029FF" w:rsidR="0087290C" w:rsidRDefault="0087290C" w:rsidP="0087290C">
      <w:pPr>
        <w:pStyle w:val="ListParagraph"/>
        <w:numPr>
          <w:ilvl w:val="0"/>
          <w:numId w:val="2"/>
        </w:numPr>
      </w:pPr>
      <w:r>
        <w:t xml:space="preserve">Meal at </w:t>
      </w:r>
      <w:r w:rsidR="00844540">
        <w:t xml:space="preserve">the </w:t>
      </w:r>
      <w:r>
        <w:t>end of year Family Celebration &amp; Awards Ceremony (</w:t>
      </w:r>
      <w:r w:rsidR="00844540">
        <w:t>typically</w:t>
      </w:r>
      <w:r>
        <w:t xml:space="preserve"> held in </w:t>
      </w:r>
      <w:r w:rsidR="007C048A">
        <w:t xml:space="preserve">late </w:t>
      </w:r>
      <w:r>
        <w:t>May)</w:t>
      </w:r>
    </w:p>
    <w:p w14:paraId="27692E76" w14:textId="77777777" w:rsidR="0087290C" w:rsidRDefault="0087290C" w:rsidP="0087290C">
      <w:pPr>
        <w:pStyle w:val="ListParagraph"/>
        <w:numPr>
          <w:ilvl w:val="0"/>
          <w:numId w:val="2"/>
        </w:numPr>
      </w:pPr>
      <w:r>
        <w:t>Limited Supplies for our Troop throughout the Year</w:t>
      </w:r>
      <w:r w:rsidR="007C048A">
        <w:t xml:space="preserve"> at Campouts &amp; Meetings</w:t>
      </w:r>
    </w:p>
    <w:p w14:paraId="09283F4F" w14:textId="77777777" w:rsidR="0087290C" w:rsidRDefault="0087290C" w:rsidP="0087290C"/>
    <w:p w14:paraId="68117664" w14:textId="77777777" w:rsidR="0087290C" w:rsidRPr="0087290C" w:rsidRDefault="0087290C" w:rsidP="0087290C">
      <w:r w:rsidRPr="007C048A">
        <w:rPr>
          <w:b/>
        </w:rPr>
        <w:t>Note</w:t>
      </w:r>
      <w:r w:rsidR="00401ACA">
        <w:t xml:space="preserve">:  </w:t>
      </w:r>
      <w:r>
        <w:t xml:space="preserve">all dues are collected by our Troop’s Treasurer and </w:t>
      </w:r>
      <w:r w:rsidR="007C048A">
        <w:t>retained</w:t>
      </w:r>
      <w:r>
        <w:t xml:space="preserve"> in his custody until a valid receipt is presented along with a formal request for reimbursement.</w:t>
      </w:r>
    </w:p>
    <w:sectPr w:rsidR="0087290C" w:rsidRPr="0087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24F"/>
    <w:multiLevelType w:val="hybridMultilevel"/>
    <w:tmpl w:val="F5A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D5D19"/>
    <w:multiLevelType w:val="hybridMultilevel"/>
    <w:tmpl w:val="B58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36"/>
    <w:rsid w:val="00190A56"/>
    <w:rsid w:val="001C1E26"/>
    <w:rsid w:val="003D32E4"/>
    <w:rsid w:val="00401ACA"/>
    <w:rsid w:val="00472736"/>
    <w:rsid w:val="006B5C0A"/>
    <w:rsid w:val="007C048A"/>
    <w:rsid w:val="00844540"/>
    <w:rsid w:val="0087290C"/>
    <w:rsid w:val="00A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5EC2"/>
  <w15:chartTrackingRefBased/>
  <w15:docId w15:val="{6D5D6676-E4BE-4BCE-B225-665503D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Ryan</dc:creator>
  <cp:keywords/>
  <dc:description/>
  <cp:lastModifiedBy>Eberle, Ryan</cp:lastModifiedBy>
  <cp:revision>7</cp:revision>
  <dcterms:created xsi:type="dcterms:W3CDTF">2018-09-14T15:12:00Z</dcterms:created>
  <dcterms:modified xsi:type="dcterms:W3CDTF">2019-09-04T00:59:00Z</dcterms:modified>
</cp:coreProperties>
</file>